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6A319" w14:textId="77777777" w:rsidR="001D2CEC" w:rsidRPr="00D919C4" w:rsidRDefault="001D2CEC" w:rsidP="001D2CEC">
      <w:pPr>
        <w:jc w:val="right"/>
        <w:rPr>
          <w:i/>
        </w:rPr>
      </w:pPr>
      <w:r w:rsidRPr="00D919C4">
        <w:rPr>
          <w:i/>
        </w:rPr>
        <w:t>Pirkimo sąlygų priedas Nr.</w:t>
      </w:r>
      <w:r w:rsidR="00A42F1E">
        <w:rPr>
          <w:i/>
        </w:rPr>
        <w:t>5</w:t>
      </w:r>
    </w:p>
    <w:p w14:paraId="4209AE68" w14:textId="77777777" w:rsidR="008C023B" w:rsidRDefault="008C023B" w:rsidP="008C023B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8749404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B5F14D2" w14:textId="77777777" w:rsidR="008C023B" w:rsidRDefault="008C023B" w:rsidP="008C023B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9AEC569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10D81035" w14:textId="77777777" w:rsidR="008C023B" w:rsidRDefault="008C023B" w:rsidP="008C023B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BF28A89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2B975F9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FEFA0E2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6FBC641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3F1A8BF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8E3680C" w14:textId="77777777" w:rsidR="008C023B" w:rsidRDefault="008C023B" w:rsidP="008C023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271B8B33" w14:textId="77777777" w:rsidR="008C023B" w:rsidRDefault="008C023B" w:rsidP="008C023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6B7DA26" w14:textId="77777777" w:rsidR="008C023B" w:rsidRDefault="008C023B" w:rsidP="008C023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638CD9B" w14:textId="77777777" w:rsidR="008C023B" w:rsidRDefault="008C023B" w:rsidP="008C023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C347911" w14:textId="77777777" w:rsidR="008C023B" w:rsidRDefault="008C023B" w:rsidP="008C023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4155F23" w14:textId="77777777" w:rsidR="008C023B" w:rsidRDefault="008C023B" w:rsidP="008C023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02EF9304" w14:textId="77777777" w:rsidR="008C023B" w:rsidRDefault="008C023B" w:rsidP="008C023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BE7B700" w14:textId="77777777" w:rsidR="008C023B" w:rsidRDefault="008C023B" w:rsidP="008C023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3645DD5" w14:textId="77777777" w:rsidR="008C023B" w:rsidRDefault="008C023B" w:rsidP="008C023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C709542" w14:textId="77777777" w:rsidR="008C023B" w:rsidRDefault="008C023B" w:rsidP="008C023B">
      <w:pPr>
        <w:ind w:firstLine="636"/>
        <w:jc w:val="both"/>
        <w:rPr>
          <w:color w:val="000000"/>
          <w:sz w:val="20"/>
        </w:rPr>
      </w:pPr>
    </w:p>
    <w:p w14:paraId="061AFFDD" w14:textId="77777777" w:rsidR="008C023B" w:rsidRDefault="008C023B" w:rsidP="008C023B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380071B" w14:textId="77777777" w:rsidR="008C023B" w:rsidRDefault="008C023B" w:rsidP="008C023B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C023B" w14:paraId="5467D6CA" w14:textId="77777777" w:rsidTr="0028357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D500E" w14:textId="19202141" w:rsidR="008C023B" w:rsidRDefault="008C023B" w:rsidP="00283576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B14FA3B" w14:textId="67B9A587" w:rsidR="008C023B" w:rsidRPr="00DE7EB6" w:rsidRDefault="008C023B" w:rsidP="00283576">
            <w:pPr>
              <w:jc w:val="both"/>
              <w:rPr>
                <w:lang w:eastAsia="lt-LT"/>
              </w:rPr>
            </w:pPr>
            <w:r w:rsidRPr="00DE7EB6">
              <w:rPr>
                <w:lang w:eastAsia="lt-LT"/>
              </w:rPr>
              <w:t xml:space="preserve">tiekėjo siūlomos prekės nekelia grėsmės nacionaliniam saugumui </w:t>
            </w:r>
            <w:r w:rsidRPr="00DE7EB6">
              <w:rPr>
                <w:color w:val="000000"/>
                <w:bdr w:val="none" w:sz="0" w:space="0" w:color="auto" w:frame="1"/>
              </w:rPr>
              <w:t>–</w:t>
            </w:r>
            <w:r w:rsidRPr="00DE7EB6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E7EB6">
              <w:t>prekių gamintojas ar jį kontroliuojantis asmuo</w:t>
            </w:r>
            <w:r w:rsidRPr="00DE7EB6">
              <w:rPr>
                <w:color w:val="000000"/>
              </w:rPr>
              <w:t xml:space="preserve"> </w:t>
            </w:r>
            <w:r w:rsidRPr="00DE7EB6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E7EB6">
              <w:rPr>
                <w:lang w:eastAsia="lt-LT"/>
              </w:rPr>
              <w:t>(</w:t>
            </w:r>
            <w:r w:rsidRPr="00DE7EB6">
              <w:rPr>
                <w:b/>
                <w:lang w:eastAsia="lt-LT"/>
              </w:rPr>
              <w:t>pirkimo sąlygų 2.7 punktas</w:t>
            </w:r>
            <w:r w:rsidRPr="00DE7EB6">
              <w:rPr>
                <w:lang w:eastAsia="lt-LT"/>
              </w:rPr>
              <w:t>)</w:t>
            </w:r>
          </w:p>
          <w:p w14:paraId="6ED09EC5" w14:textId="77777777" w:rsidR="008C023B" w:rsidRPr="00DE7EB6" w:rsidRDefault="008C023B" w:rsidP="00283576">
            <w:pPr>
              <w:shd w:val="clear" w:color="auto" w:fill="FFFFFF"/>
              <w:ind w:firstLine="5035"/>
              <w:rPr>
                <w:i/>
                <w:sz w:val="20"/>
              </w:rPr>
            </w:pPr>
            <w:r w:rsidRPr="00DE7EB6">
              <w:rPr>
                <w:i/>
                <w:sz w:val="20"/>
              </w:rPr>
              <w:t>(pirkimo dokumentų punktai)</w:t>
            </w:r>
          </w:p>
        </w:tc>
      </w:tr>
      <w:tr w:rsidR="008C023B" w14:paraId="0E946F91" w14:textId="77777777" w:rsidTr="0028357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7DA87" w14:textId="77777777" w:rsidR="008C023B" w:rsidRDefault="008C023B" w:rsidP="00283576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72A08" w14:textId="77777777" w:rsidR="008C023B" w:rsidRPr="00DE7EB6" w:rsidRDefault="008C023B" w:rsidP="00283576">
            <w:pPr>
              <w:rPr>
                <w:szCs w:val="24"/>
                <w:lang w:eastAsia="lt-LT"/>
              </w:rPr>
            </w:pPr>
          </w:p>
        </w:tc>
      </w:tr>
      <w:tr w:rsidR="008C023B" w14:paraId="6ADCA008" w14:textId="77777777" w:rsidTr="0028357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F88CE7C" w14:textId="77777777" w:rsidR="008C023B" w:rsidRDefault="008C023B" w:rsidP="00283576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66FD1" w14:textId="77777777" w:rsidR="008C023B" w:rsidRPr="00DE7EB6" w:rsidRDefault="008C023B" w:rsidP="00283576">
            <w:pPr>
              <w:rPr>
                <w:szCs w:val="24"/>
                <w:lang w:eastAsia="lt-LT"/>
              </w:rPr>
            </w:pPr>
          </w:p>
        </w:tc>
      </w:tr>
      <w:tr w:rsidR="008C023B" w14:paraId="4183D570" w14:textId="77777777" w:rsidTr="00283576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060EAA5" w14:textId="00A87C54" w:rsidR="008C023B" w:rsidRDefault="008C023B" w:rsidP="00283576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6727E" w14:textId="58F8A233" w:rsidR="008C023B" w:rsidRPr="00DE7EB6" w:rsidRDefault="008C023B" w:rsidP="00283576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DE7EB6">
              <w:rPr>
                <w:lang w:eastAsia="lt-LT"/>
              </w:rPr>
              <w:t xml:space="preserve">tiekėjo siūlomos teikti paslaugos nekelia grėsmės nacionaliniam saugumui </w:t>
            </w:r>
            <w:r w:rsidRPr="00DE7EB6">
              <w:rPr>
                <w:color w:val="000000"/>
                <w:bdr w:val="none" w:sz="0" w:space="0" w:color="auto" w:frame="1"/>
              </w:rPr>
              <w:t>–</w:t>
            </w:r>
            <w:r w:rsidRPr="00DE7EB6">
              <w:rPr>
                <w:lang w:eastAsia="lt-LT"/>
              </w:rPr>
              <w:t xml:space="preserve"> vadovaujantis VPĮ 37 straipsnio 9 dalies 2 punktu, </w:t>
            </w:r>
            <w:r w:rsidRPr="00DE7EB6">
              <w:t xml:space="preserve">paslaugų teikimas nebus vykdomas iš VPĮ 92 straipsnio 14 dalyje numatytame sąraše nurodytų valstybių ar teritorijų. </w:t>
            </w:r>
            <w:r w:rsidRPr="00DE7EB6">
              <w:rPr>
                <w:lang w:eastAsia="lt-LT"/>
              </w:rPr>
              <w:t>(</w:t>
            </w:r>
            <w:r w:rsidR="0005189D" w:rsidRPr="00DE7EB6">
              <w:rPr>
                <w:b/>
                <w:lang w:eastAsia="lt-LT"/>
              </w:rPr>
              <w:t>pirkimo sąlygų 2.7 punktas</w:t>
            </w:r>
            <w:r w:rsidRPr="00DE7EB6">
              <w:rPr>
                <w:lang w:eastAsia="lt-LT"/>
              </w:rPr>
              <w:t>)</w:t>
            </w:r>
            <w:r w:rsidRPr="00DE7EB6">
              <w:rPr>
                <w:i/>
                <w:iCs/>
                <w:sz w:val="20"/>
              </w:rPr>
              <w:t xml:space="preserve">   </w:t>
            </w:r>
          </w:p>
          <w:p w14:paraId="654274B3" w14:textId="35AB1600" w:rsidR="008C023B" w:rsidRPr="00DE7EB6" w:rsidRDefault="008C023B" w:rsidP="00283576">
            <w:pPr>
              <w:spacing w:line="276" w:lineRule="auto"/>
              <w:jc w:val="both"/>
              <w:rPr>
                <w:szCs w:val="24"/>
              </w:rPr>
            </w:pPr>
            <w:r w:rsidRPr="00DE7EB6">
              <w:rPr>
                <w:i/>
                <w:sz w:val="20"/>
              </w:rPr>
              <w:t>(pirkimo dokumentų punktai)</w:t>
            </w:r>
          </w:p>
        </w:tc>
      </w:tr>
      <w:tr w:rsidR="008C023B" w14:paraId="7116DC74" w14:textId="77777777" w:rsidTr="00283576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99FFE6E" w14:textId="77777777" w:rsidR="008C023B" w:rsidRDefault="008C023B" w:rsidP="00283576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0AC83" w14:textId="77777777" w:rsidR="008C023B" w:rsidRPr="00DE7EB6" w:rsidRDefault="008C023B" w:rsidP="00283576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8C023B" w14:paraId="714CF77E" w14:textId="77777777" w:rsidTr="00283576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5143731" w14:textId="77777777" w:rsidR="008C023B" w:rsidRDefault="008C023B" w:rsidP="00283576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61FC1" w14:textId="77777777" w:rsidR="008C023B" w:rsidRPr="00DE7EB6" w:rsidRDefault="008C023B" w:rsidP="00283576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8C023B" w14:paraId="7C51D9E5" w14:textId="77777777" w:rsidTr="008C023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6E8FF" w14:textId="5AB66174" w:rsidR="008C023B" w:rsidRDefault="008C023B" w:rsidP="00283576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352ED0" w14:textId="22746983" w:rsidR="008C023B" w:rsidRPr="00DE7EB6" w:rsidRDefault="008C023B" w:rsidP="00283576">
            <w:pPr>
              <w:jc w:val="both"/>
              <w:rPr>
                <w:szCs w:val="24"/>
              </w:rPr>
            </w:pPr>
            <w:r w:rsidRPr="00DE7EB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DE7EB6">
              <w:rPr>
                <w:lang w:eastAsia="lt-LT"/>
              </w:rPr>
              <w:t>is pats,</w:t>
            </w:r>
            <w:r w:rsidRPr="00DE7EB6">
              <w:rPr>
                <w:color w:val="000000"/>
                <w:szCs w:val="24"/>
                <w:bdr w:val="none" w:sz="0" w:space="0" w:color="auto" w:frame="1"/>
              </w:rPr>
              <w:t xml:space="preserve"> jo </w:t>
            </w:r>
            <w:proofErr w:type="spellStart"/>
            <w:r w:rsidRPr="00DE7EB6">
              <w:rPr>
                <w:color w:val="000000"/>
                <w:szCs w:val="24"/>
                <w:bdr w:val="none" w:sz="0" w:space="0" w:color="auto" w:frame="1"/>
              </w:rPr>
              <w:t>subtiekėjai</w:t>
            </w:r>
            <w:proofErr w:type="spellEnd"/>
            <w:r w:rsidRPr="00DE7EB6">
              <w:rPr>
                <w:color w:val="000000"/>
                <w:szCs w:val="24"/>
                <w:bdr w:val="none" w:sz="0" w:space="0" w:color="auto" w:frame="1"/>
              </w:rPr>
              <w:t xml:space="preserve"> ar ūkio subjektai, kurių pajėgumais remiamasi ar juos kontroliuojantys asmenys nėra registruoti (jeigu tiekėjas, jo </w:t>
            </w:r>
            <w:proofErr w:type="spellStart"/>
            <w:r w:rsidRPr="00DE7EB6">
              <w:rPr>
                <w:color w:val="000000"/>
                <w:szCs w:val="24"/>
                <w:bdr w:val="none" w:sz="0" w:space="0" w:color="auto" w:frame="1"/>
              </w:rPr>
              <w:t>subtiekėjas</w:t>
            </w:r>
            <w:proofErr w:type="spellEnd"/>
            <w:r w:rsidRPr="00DE7EB6">
              <w:rPr>
                <w:color w:val="000000"/>
                <w:szCs w:val="24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E7EB6">
              <w:rPr>
                <w:szCs w:val="24"/>
                <w:lang w:eastAsia="lt-LT"/>
              </w:rPr>
              <w:t>(</w:t>
            </w:r>
            <w:r w:rsidR="0005189D" w:rsidRPr="00DE7EB6">
              <w:rPr>
                <w:b/>
                <w:lang w:eastAsia="lt-LT"/>
              </w:rPr>
              <w:t>pirkimo sąlygų 2.7 punktas</w:t>
            </w:r>
            <w:r w:rsidRPr="00DE7EB6">
              <w:rPr>
                <w:szCs w:val="24"/>
                <w:lang w:eastAsia="lt-LT"/>
              </w:rPr>
              <w:t>)</w:t>
            </w:r>
            <w:bookmarkStart w:id="0" w:name="_GoBack"/>
            <w:bookmarkEnd w:id="0"/>
          </w:p>
        </w:tc>
      </w:tr>
      <w:tr w:rsidR="008C023B" w14:paraId="02F692DE" w14:textId="77777777" w:rsidTr="0028357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11B9A" w14:textId="77777777" w:rsidR="008C023B" w:rsidRDefault="008C023B" w:rsidP="00283576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CD50F" w14:textId="77777777" w:rsidR="008C023B" w:rsidRDefault="008C023B" w:rsidP="00283576">
            <w:pPr>
              <w:rPr>
                <w:szCs w:val="24"/>
                <w:lang w:eastAsia="lt-LT"/>
              </w:rPr>
            </w:pPr>
          </w:p>
        </w:tc>
      </w:tr>
      <w:tr w:rsidR="008C023B" w14:paraId="5F92B272" w14:textId="77777777" w:rsidTr="0028357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86D1036" w14:textId="77777777" w:rsidR="008C023B" w:rsidRDefault="008C023B" w:rsidP="00283576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BEFD" w14:textId="77777777" w:rsidR="008C023B" w:rsidRDefault="008C023B" w:rsidP="00283576">
            <w:pPr>
              <w:rPr>
                <w:szCs w:val="24"/>
                <w:lang w:eastAsia="lt-LT"/>
              </w:rPr>
            </w:pPr>
          </w:p>
        </w:tc>
      </w:tr>
    </w:tbl>
    <w:p w14:paraId="19D4A4A5" w14:textId="77777777" w:rsidR="008C023B" w:rsidRDefault="008C023B" w:rsidP="008C023B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158B296A" w14:textId="77777777" w:rsidR="008C023B" w:rsidRDefault="008C023B" w:rsidP="0005189D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6C0724B" w14:textId="77777777" w:rsidR="008C023B" w:rsidRDefault="008C023B" w:rsidP="0005189D">
      <w:pPr>
        <w:shd w:val="clear" w:color="auto" w:fill="FFFFFF"/>
        <w:rPr>
          <w:szCs w:val="24"/>
        </w:rPr>
      </w:pPr>
    </w:p>
    <w:p w14:paraId="6FED7638" w14:textId="77777777" w:rsidR="008C023B" w:rsidRDefault="008C023B" w:rsidP="0005189D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3DD2D6C" w14:textId="77777777" w:rsidR="008C023B" w:rsidRDefault="008C023B" w:rsidP="0005189D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242B13" w14:textId="77777777" w:rsidR="008C023B" w:rsidRDefault="008C023B" w:rsidP="0005189D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1956380" w14:textId="77777777" w:rsidR="008C023B" w:rsidRDefault="008C023B" w:rsidP="008C023B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B16F90B" w14:textId="77777777" w:rsidR="008C023B" w:rsidRDefault="008C023B" w:rsidP="008C023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B5D0924" w14:textId="77777777" w:rsidR="008C023B" w:rsidRDefault="008C023B" w:rsidP="008C023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B348483" w14:textId="77777777" w:rsidR="008C023B" w:rsidRDefault="008C023B" w:rsidP="008C023B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8CC9F03" w14:textId="77777777" w:rsidR="008C023B" w:rsidRDefault="008C023B" w:rsidP="008C023B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EE434B6" w14:textId="33BCE1BE" w:rsidR="001D2CEC" w:rsidRPr="00FC776D" w:rsidRDefault="001D2CEC" w:rsidP="008C023B">
      <w:pPr>
        <w:shd w:val="clear" w:color="auto" w:fill="FFFFFF"/>
        <w:suppressAutoHyphens/>
        <w:ind w:firstLine="6237"/>
      </w:pPr>
    </w:p>
    <w:sectPr w:rsidR="001D2CEC" w:rsidRPr="00FC776D" w:rsidSect="00203664">
      <w:pgSz w:w="11906" w:h="16838"/>
      <w:pgMar w:top="426" w:right="567" w:bottom="28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onika Babičienė">
    <w15:presenceInfo w15:providerId="AD" w15:userId="S::VBabiciene@rvul.lt::fe07e4f8-34e1-48e0-bff9-458def6649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DD4"/>
    <w:rsid w:val="0005189D"/>
    <w:rsid w:val="001D2CEC"/>
    <w:rsid w:val="00203664"/>
    <w:rsid w:val="0038054C"/>
    <w:rsid w:val="003C0DD4"/>
    <w:rsid w:val="00867E00"/>
    <w:rsid w:val="008C023B"/>
    <w:rsid w:val="00A42F1E"/>
    <w:rsid w:val="00DE7EB6"/>
    <w:rsid w:val="00E8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1F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D2C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3805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0366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0366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D2C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3805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0366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0366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2237</Words>
  <Characters>1276</Characters>
  <Application>Microsoft Office Word</Application>
  <DocSecurity>0</DocSecurity>
  <Lines>10</Lines>
  <Paragraphs>7</Paragraphs>
  <ScaleCrop>false</ScaleCrop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Vilija Kimsienė</dc:creator>
  <cp:keywords/>
  <dc:description/>
  <cp:lastModifiedBy>Vilija Kimsienė</cp:lastModifiedBy>
  <cp:revision>6</cp:revision>
  <dcterms:created xsi:type="dcterms:W3CDTF">2023-11-24T11:01:00Z</dcterms:created>
  <dcterms:modified xsi:type="dcterms:W3CDTF">2025-03-14T07:15:00Z</dcterms:modified>
</cp:coreProperties>
</file>